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>АННОТАЦИЯ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 xml:space="preserve">Рабочей программы дисциплины 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Эконометрика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 з.е.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01D71" w:rsidRPr="00662463">
        <w:tc>
          <w:tcPr>
            <w:tcW w:w="3402" w:type="dxa"/>
          </w:tcPr>
          <w:p w:rsidR="00F01D71" w:rsidRPr="00662463" w:rsidRDefault="00F01D71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01D71" w:rsidRPr="00662463" w:rsidRDefault="00220B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F01D71" w:rsidRPr="00662463">
              <w:rPr>
                <w:color w:val="000000" w:themeColor="text1"/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 w:rsidP="00F01D71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F01D71" w:rsidRPr="00662463"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95CD7" w:rsidRPr="00662463">
        <w:trPr>
          <w:trHeight w:val="411"/>
        </w:trPr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1. Предмет, цели и задачи модуля. Основные методы, категории и понятия эконометрического анализа.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4.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Тема 5. Качественные факторы в регрессионных моделях. Сферы применения. Особенности моделирования и интерпретации.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8.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Бабешко, Л. О. Эконометрика и эконометрическое моделирование [Электронный ресурс]: учебник / Л. О. Бабешко, М. Г. Бич, И. В. Орлова ; Финансовый ун-т при Правительстве Рос. Федерации. - Москва: Вузовский учебник: ИНФРА-М, 2018. - 385 с. </w:t>
            </w:r>
            <w:hyperlink r:id="rId7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http://znanium.com/go.php?id=968797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Бородич, С. А. Эконометрика. Практикум [Электронный ресурс]: учебное пособие / С. А. Бородич. - Минск: Новое знание, 2018. - 329 с. </w:t>
            </w:r>
            <w:r w:rsidRPr="00662463">
              <w:rPr>
                <w:color w:val="000000" w:themeColor="text1"/>
                <w:sz w:val="24"/>
                <w:szCs w:val="24"/>
              </w:rPr>
              <w:br/>
            </w:r>
            <w:hyperlink r:id="rId8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http://znanium.com/go.php?id=988809</w:t>
              </w:r>
            </w:hyperlink>
          </w:p>
          <w:p w:rsidR="00194A04" w:rsidRPr="00662463" w:rsidRDefault="00194A04" w:rsidP="00662463">
            <w:pPr>
              <w:numPr>
                <w:ilvl w:val="0"/>
                <w:numId w:val="11"/>
              </w:numPr>
              <w:tabs>
                <w:tab w:val="left" w:pos="195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Кочкина, Е. М. Эконометрика [Текст]: учебное пособие [для студентов экономических специальностей всех форм обучения...] / Е. М. Кочкина, Е. В. Радковская; М-во образования и науки Рос. Федерации, Урал. гос. экон. ун-т. - Екатеринбург: [Издательство УрГЭУ], 2013. – 176 с. 68 экз. </w:t>
            </w:r>
            <w:hyperlink r:id="rId9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http://lib.usue.ru/resource/limit/ump/13/p478725.pdf</w:t>
              </w:r>
            </w:hyperlink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 w:rsidP="00C35DB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Кокорина, Е. Е. Системы одновременных уравнений [Текст]: учебное пособие / Е. Е.Кокорина ; М-во образования и науки Рос. Федерации, Урал. гос. экон. ун-т. –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>Екатеринбург: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[Издательство УрГЭУ], 2018. - 56 с. 100 экз.</w:t>
            </w:r>
            <w:r w:rsidR="00662463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0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http://lib.usue.ru/resource/limit/ump/18/p490714.pdf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>
            <w:pPr>
              <w:widowControl/>
              <w:shd w:val="clear" w:color="auto" w:fill="FFFFFF"/>
              <w:suppressAutoHyphens w:val="0"/>
              <w:ind w:left="-248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194A04" w:rsidRPr="00662463" w:rsidRDefault="00194A04" w:rsidP="0066246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Колемаев, В. А. Эконометрика [Электронный ресурс]: ученик для студентов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вузов, обучающихся по специальности "Математические методы в экономике" / В. А.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Колемаев. –  </w:t>
            </w:r>
            <w:r w:rsidRPr="00662463">
              <w:rPr>
                <w:color w:val="000000" w:themeColor="text1"/>
                <w:sz w:val="24"/>
                <w:szCs w:val="24"/>
              </w:rPr>
              <w:lastRenderedPageBreak/>
              <w:t>Москва : ИНФРА-М, 2017. - 160 с. </w:t>
            </w:r>
            <w:hyperlink r:id="rId11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http://znanium.com/go.php?id=768143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Новиков, А. И. Эконометрика [Электронный ресурс]: учебное пособие / А. И.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Новиков. - Москва: Дашков и К°, 2013. - 224 с. </w:t>
            </w:r>
            <w:hyperlink r:id="rId12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http://znanium.com/go.php?id=415339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Тимофеев, В. С. Эконометрика [Электронный ресурс]: учебник для студентов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вузов, 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обучающихся по экономическим направлениям и специальностям / В. С. Тимофеев, А.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В. </w:t>
            </w:r>
            <w:r w:rsidRPr="00662463">
              <w:rPr>
                <w:color w:val="000000" w:themeColor="text1"/>
                <w:sz w:val="24"/>
                <w:szCs w:val="24"/>
              </w:rPr>
              <w:t>Фаддеенков, В. Ю. Щеколдин. - 3-е изд., перераб. и доп. - Новосибирск: НГТУ, 2013. 340 с.</w:t>
            </w:r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3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http://znanium.com/go.php?id=546264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Ниворожкина, Л. И. Эконометрика: теория и практика [Электронный ресурс]: учебное пособие для студентов вузов, обучающихся по экономическим направлениям подготовки / Л. И. Ниворожкина, С. В. Арженовский, Е. П. Кокина. - Москва : РИОР: ИНФРА-М, 2018. - 207 с. </w:t>
            </w:r>
            <w:hyperlink r:id="rId14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right" w:leader="underscore" w:pos="8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лицензионного программного обеспечение: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Windows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10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Office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2016</w:t>
            </w:r>
          </w:p>
          <w:p w:rsidR="00194A04" w:rsidRPr="00662463" w:rsidRDefault="00194A04">
            <w:pPr>
              <w:tabs>
                <w:tab w:val="left" w:pos="181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справочные системы: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Свободно распространяемое программное обеспечение</w:t>
            </w:r>
            <w:r w:rsidRPr="00662463">
              <w:rPr>
                <w:color w:val="000000" w:themeColor="text1"/>
                <w:sz w:val="24"/>
                <w:szCs w:val="24"/>
              </w:rPr>
              <w:t>: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Reader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11</w:t>
            </w:r>
          </w:p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экономического развития РФ: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http://www.economy.gov.ru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Федеральной службы государственной статистики: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5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www.gks.ru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регионального развития: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6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www.minregion.ru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«Вопросы экономики»: режим электронного доступа: </w:t>
            </w:r>
            <w:hyperlink r:id="rId17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http://vopreco.gov.ru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«Российский экономический журнал»: режим электронного доступа: </w:t>
            </w:r>
            <w:hyperlink r:id="rId18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http://www.rej.guu.ru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«Экономист»: режим электронного доступа: </w:t>
            </w:r>
            <w:hyperlink r:id="rId19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http://www.economist.com.ru</w:t>
              </w:r>
            </w:hyperlink>
          </w:p>
          <w:p w:rsidR="00194A04" w:rsidRPr="00662463" w:rsidRDefault="00220BB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hyperlink r:id="rId20"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wikipedia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/Эконометрика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 w:rsidP="00220BB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Перечень онлайн курсов</w:t>
            </w:r>
            <w:bookmarkStart w:id="0" w:name="_GoBack"/>
            <w:bookmarkEnd w:id="0"/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4A04" w:rsidRPr="00662463" w:rsidRDefault="00194A04">
      <w:pPr>
        <w:rPr>
          <w:color w:val="000000" w:themeColor="text1"/>
          <w:sz w:val="24"/>
          <w:szCs w:val="24"/>
        </w:rPr>
      </w:pPr>
    </w:p>
    <w:p w:rsidR="00194A04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>Аннотацию подготовил</w:t>
      </w:r>
      <w:r w:rsidR="00220BB4">
        <w:rPr>
          <w:color w:val="000000" w:themeColor="text1"/>
          <w:sz w:val="24"/>
          <w:szCs w:val="24"/>
        </w:rPr>
        <w:t>и</w:t>
      </w:r>
      <w:r w:rsidRPr="00662463">
        <w:rPr>
          <w:color w:val="000000" w:themeColor="text1"/>
          <w:sz w:val="24"/>
          <w:szCs w:val="24"/>
        </w:rPr>
        <w:t xml:space="preserve">          Фер Т.В.</w:t>
      </w:r>
      <w:r w:rsidR="00220BB4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Кокорина Е.Е.</w:t>
      </w:r>
      <w:r w:rsidR="00220BB4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Наумов И.В.</w:t>
      </w:r>
      <w:r w:rsidR="00220BB4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Попова Н.П.</w:t>
      </w:r>
      <w:r w:rsidR="00220BB4">
        <w:rPr>
          <w:color w:val="000000" w:themeColor="text1"/>
          <w:sz w:val="24"/>
          <w:szCs w:val="24"/>
        </w:rPr>
        <w:t>, М</w:t>
      </w:r>
      <w:r w:rsidRPr="00662463">
        <w:rPr>
          <w:color w:val="000000" w:themeColor="text1"/>
          <w:sz w:val="24"/>
          <w:szCs w:val="24"/>
        </w:rPr>
        <w:t>ельников Ю.Б.</w:t>
      </w:r>
    </w:p>
    <w:p w:rsidR="00220BB4" w:rsidRDefault="00220BB4">
      <w:pPr>
        <w:rPr>
          <w:color w:val="000000" w:themeColor="text1"/>
          <w:sz w:val="24"/>
          <w:szCs w:val="24"/>
        </w:rPr>
      </w:pPr>
    </w:p>
    <w:p w:rsidR="00220BB4" w:rsidRDefault="00220BB4" w:rsidP="00220BB4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Бухгалтерского учета и аудита</w:t>
      </w:r>
    </w:p>
    <w:p w:rsidR="00220BB4" w:rsidRDefault="00220BB4" w:rsidP="00220BB4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20BB4" w:rsidRDefault="00220BB4" w:rsidP="00220BB4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220BB4" w:rsidRDefault="00220BB4" w:rsidP="00220BB4">
      <w:pPr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220BB4" w:rsidRDefault="00220BB4" w:rsidP="00220BB4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220BB4" w:rsidRPr="00662463" w:rsidRDefault="00220BB4">
      <w:pPr>
        <w:rPr>
          <w:color w:val="000000" w:themeColor="text1"/>
          <w:sz w:val="24"/>
          <w:szCs w:val="24"/>
        </w:rPr>
      </w:pPr>
    </w:p>
    <w:sectPr w:rsidR="00220BB4" w:rsidRPr="00662463" w:rsidSect="002B081D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4" w:rsidRDefault="00194A04" w:rsidP="002B081D">
      <w:r>
        <w:separator/>
      </w:r>
    </w:p>
  </w:endnote>
  <w:endnote w:type="continuationSeparator" w:id="0">
    <w:p w:rsidR="00194A04" w:rsidRDefault="00194A04" w:rsidP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4" w:rsidRDefault="00995CD7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220BB4">
      <w:rPr>
        <w:noProof/>
      </w:rPr>
      <w:t>2</w:t>
    </w:r>
    <w:r>
      <w:rPr>
        <w:noProof/>
      </w:rPr>
      <w:fldChar w:fldCharType="end"/>
    </w:r>
  </w:p>
  <w:p w:rsidR="00194A04" w:rsidRDefault="00194A04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4" w:rsidRDefault="00194A04" w:rsidP="002B081D">
      <w:r>
        <w:separator/>
      </w:r>
    </w:p>
  </w:footnote>
  <w:footnote w:type="continuationSeparator" w:id="0">
    <w:p w:rsidR="00194A04" w:rsidRDefault="00194A04" w:rsidP="002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C69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354E47"/>
    <w:multiLevelType w:val="hybridMultilevel"/>
    <w:tmpl w:val="8DE2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13ED6"/>
    <w:multiLevelType w:val="hybridMultilevel"/>
    <w:tmpl w:val="8D4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21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F22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 w15:restartNumberingAfterBreak="0">
    <w:nsid w:val="30F85CC9"/>
    <w:multiLevelType w:val="hybridMultilevel"/>
    <w:tmpl w:val="E10AEB72"/>
    <w:lvl w:ilvl="0" w:tplc="2D462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29EA"/>
    <w:multiLevelType w:val="hybridMultilevel"/>
    <w:tmpl w:val="5970805E"/>
    <w:lvl w:ilvl="0" w:tplc="2A405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5A4"/>
    <w:multiLevelType w:val="hybridMultilevel"/>
    <w:tmpl w:val="9534840A"/>
    <w:lvl w:ilvl="0" w:tplc="12745368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1D"/>
    <w:rsid w:val="00194A04"/>
    <w:rsid w:val="00220BB4"/>
    <w:rsid w:val="002B081D"/>
    <w:rsid w:val="003246BF"/>
    <w:rsid w:val="004448B8"/>
    <w:rsid w:val="005F4BD9"/>
    <w:rsid w:val="00662463"/>
    <w:rsid w:val="00995CD7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3E2F"/>
  <w15:docId w15:val="{0E02BEA1-0B6D-4BC3-A64D-4D76FF4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9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Pr>
      <w:b/>
      <w:bCs/>
      <w:kern w:val="2"/>
      <w:sz w:val="20"/>
      <w:szCs w:val="20"/>
    </w:rPr>
  </w:style>
  <w:style w:type="character" w:styleId="affe">
    <w:name w:val="FollowedHyperlink"/>
    <w:basedOn w:val="a0"/>
    <w:uiPriority w:val="99"/>
    <w:semiHidden/>
    <w:rPr>
      <w:color w:val="800080"/>
      <w:u w:val="single"/>
    </w:rPr>
  </w:style>
  <w:style w:type="character" w:customStyle="1" w:styleId="ListLabel124">
    <w:name w:val="ListLabel 124"/>
    <w:uiPriority w:val="99"/>
    <w:rsid w:val="002B081D"/>
  </w:style>
  <w:style w:type="character" w:customStyle="1" w:styleId="ListLabel125">
    <w:name w:val="ListLabel 125"/>
    <w:uiPriority w:val="99"/>
    <w:rsid w:val="002B081D"/>
  </w:style>
  <w:style w:type="character" w:customStyle="1" w:styleId="ListLabel126">
    <w:name w:val="ListLabel 126"/>
    <w:uiPriority w:val="99"/>
    <w:rsid w:val="002B081D"/>
  </w:style>
  <w:style w:type="character" w:customStyle="1" w:styleId="ListLabel127">
    <w:name w:val="ListLabel 127"/>
    <w:uiPriority w:val="99"/>
    <w:rsid w:val="002B081D"/>
  </w:style>
  <w:style w:type="character" w:customStyle="1" w:styleId="ListLabel128">
    <w:name w:val="ListLabel 128"/>
    <w:uiPriority w:val="99"/>
    <w:rsid w:val="002B081D"/>
  </w:style>
  <w:style w:type="character" w:customStyle="1" w:styleId="ListLabel129">
    <w:name w:val="ListLabel 129"/>
    <w:uiPriority w:val="99"/>
    <w:rsid w:val="002B081D"/>
  </w:style>
  <w:style w:type="character" w:customStyle="1" w:styleId="ListLabel130">
    <w:name w:val="ListLabel 130"/>
    <w:uiPriority w:val="99"/>
    <w:rsid w:val="002B081D"/>
  </w:style>
  <w:style w:type="character" w:customStyle="1" w:styleId="ListLabel131">
    <w:name w:val="ListLabel 131"/>
    <w:uiPriority w:val="99"/>
    <w:rsid w:val="002B081D"/>
  </w:style>
  <w:style w:type="character" w:customStyle="1" w:styleId="ListLabel132">
    <w:name w:val="ListLabel 132"/>
    <w:uiPriority w:val="99"/>
    <w:rsid w:val="002B081D"/>
  </w:style>
  <w:style w:type="character" w:customStyle="1" w:styleId="ListLabel133">
    <w:name w:val="ListLabel 133"/>
    <w:uiPriority w:val="99"/>
    <w:rsid w:val="002B081D"/>
  </w:style>
  <w:style w:type="character" w:customStyle="1" w:styleId="ListLabel134">
    <w:name w:val="ListLabel 134"/>
    <w:uiPriority w:val="99"/>
    <w:rsid w:val="002B081D"/>
    <w:rPr>
      <w:rFonts w:eastAsia="Times New Roman"/>
      <w:color w:val="auto"/>
      <w:sz w:val="24"/>
      <w:szCs w:val="24"/>
    </w:rPr>
  </w:style>
  <w:style w:type="character" w:customStyle="1" w:styleId="ListLabel135">
    <w:name w:val="ListLabel 135"/>
    <w:uiPriority w:val="99"/>
    <w:rsid w:val="002B081D"/>
    <w:rPr>
      <w:color w:val="auto"/>
    </w:rPr>
  </w:style>
  <w:style w:type="character" w:customStyle="1" w:styleId="ListLabel136">
    <w:name w:val="ListLabel 136"/>
    <w:uiPriority w:val="99"/>
    <w:rsid w:val="002B081D"/>
    <w:rPr>
      <w:sz w:val="24"/>
      <w:szCs w:val="24"/>
    </w:rPr>
  </w:style>
  <w:style w:type="character" w:customStyle="1" w:styleId="ListLabel137">
    <w:name w:val="ListLabel 137"/>
    <w:uiPriority w:val="99"/>
    <w:rsid w:val="002B081D"/>
    <w:rPr>
      <w:sz w:val="24"/>
      <w:szCs w:val="24"/>
    </w:rPr>
  </w:style>
  <w:style w:type="character" w:customStyle="1" w:styleId="ListLabel138">
    <w:name w:val="ListLabel 138"/>
    <w:uiPriority w:val="99"/>
    <w:rsid w:val="002B081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2B081D"/>
    <w:rPr>
      <w:sz w:val="24"/>
      <w:szCs w:val="24"/>
    </w:rPr>
  </w:style>
  <w:style w:type="character" w:customStyle="1" w:styleId="ListLabel140">
    <w:name w:val="ListLabel 140"/>
    <w:uiPriority w:val="99"/>
    <w:rsid w:val="002B081D"/>
    <w:rPr>
      <w:sz w:val="24"/>
      <w:szCs w:val="24"/>
      <w:lang w:val="en-US"/>
    </w:rPr>
  </w:style>
  <w:style w:type="character" w:customStyle="1" w:styleId="ListLabel141">
    <w:name w:val="ListLabel 141"/>
    <w:uiPriority w:val="99"/>
    <w:rsid w:val="002B081D"/>
    <w:rPr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f">
    <w:name w:val="List"/>
    <w:basedOn w:val="a"/>
    <w:uiPriority w:val="99"/>
    <w:rPr>
      <w:kern w:val="0"/>
    </w:rPr>
  </w:style>
  <w:style w:type="paragraph" w:styleId="afff0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1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879D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4879DE"/>
    <w:rPr>
      <w:kern w:val="2"/>
      <w:sz w:val="16"/>
      <w:szCs w:val="16"/>
    </w:rPr>
  </w:style>
  <w:style w:type="paragraph" w:styleId="afff2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48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79D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4879D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rPr>
      <w:sz w:val="24"/>
      <w:szCs w:val="24"/>
    </w:rPr>
  </w:style>
  <w:style w:type="paragraph" w:customStyle="1" w:styleId="023">
    <w:name w:val="02. Рабочая программа:текст"/>
    <w:basedOn w:val="013"/>
    <w:uiPriority w:val="99"/>
    <w:rPr>
      <w:rFonts w:ascii="Arial" w:hAnsi="Arial" w:cs="Arial"/>
      <w:b/>
      <w:bCs/>
      <w:lang w:val="en-GB"/>
    </w:rPr>
  </w:style>
  <w:style w:type="paragraph" w:customStyle="1" w:styleId="031">
    <w:name w:val="03. Тематический план:заголовок"/>
    <w:basedOn w:val="afff3"/>
    <w:uiPriority w:val="99"/>
    <w:rPr>
      <w:sz w:val="24"/>
      <w:szCs w:val="24"/>
    </w:rPr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3"/>
    <w:uiPriority w:val="99"/>
    <w:rPr>
      <w:sz w:val="24"/>
      <w:szCs w:val="24"/>
    </w:rPr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3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3"/>
    <w:uiPriority w:val="99"/>
    <w:rPr>
      <w:sz w:val="24"/>
      <w:szCs w:val="24"/>
    </w:rPr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3"/>
    <w:uiPriority w:val="99"/>
    <w:rPr>
      <w:sz w:val="24"/>
      <w:szCs w:val="24"/>
    </w:rPr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5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3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3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7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4879D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rPr>
      <w:sz w:val="24"/>
      <w:szCs w:val="24"/>
    </w:rPr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styleId="afffc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4879DE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4879D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</w:style>
  <w:style w:type="paragraph" w:customStyle="1" w:styleId="104">
    <w:name w:val="10. Критерии оценки результатов:заголовок"/>
    <w:basedOn w:val="afff3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3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pPr>
      <w:spacing w:line="244" w:lineRule="exact"/>
    </w:pPr>
  </w:style>
  <w:style w:type="paragraph" w:customStyle="1" w:styleId="affff0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1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2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1"/>
    <w:uiPriority w:val="99"/>
    <w:rPr>
      <w:i/>
      <w:iCs/>
    </w:rPr>
  </w:style>
  <w:style w:type="paragraph" w:customStyle="1" w:styleId="afffff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4879D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2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4879DE"/>
    <w:rPr>
      <w:kern w:val="2"/>
      <w:sz w:val="0"/>
      <w:szCs w:val="0"/>
    </w:rPr>
  </w:style>
  <w:style w:type="paragraph" w:customStyle="1" w:styleId="afffff6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pPr>
      <w:jc w:val="right"/>
    </w:pPr>
  </w:style>
  <w:style w:type="paragraph" w:customStyle="1" w:styleId="afffff9">
    <w:name w:val="Текст таблицы с нумерацией"/>
    <w:basedOn w:val="afffff6"/>
    <w:uiPriority w:val="99"/>
  </w:style>
  <w:style w:type="paragraph" w:customStyle="1" w:styleId="afffffa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</w:style>
  <w:style w:type="paragraph" w:customStyle="1" w:styleId="afffffd">
    <w:name w:val="Текст рисунка с отступом"/>
    <w:basedOn w:val="afffffb"/>
    <w:uiPriority w:val="99"/>
    <w:pPr>
      <w:ind w:firstLine="284"/>
      <w:jc w:val="both"/>
    </w:pPr>
  </w:style>
  <w:style w:type="paragraph" w:customStyle="1" w:styleId="1f9">
    <w:name w:val="Текст рисунка 1"/>
    <w:basedOn w:val="afffffb"/>
    <w:uiPriority w:val="99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</w:style>
  <w:style w:type="paragraph" w:customStyle="1" w:styleId="affffff4">
    <w:name w:val="Типография"/>
    <w:basedOn w:val="affff8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pPr>
      <w:jc w:val="left"/>
    </w:pPr>
  </w:style>
  <w:style w:type="paragraph" w:customStyle="1" w:styleId="affffffb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pPr>
      <w:ind w:left="340" w:hanging="340"/>
    </w:pPr>
  </w:style>
  <w:style w:type="paragraph" w:customStyle="1" w:styleId="afffffff1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pPr>
      <w:ind w:left="567" w:firstLine="0"/>
    </w:pPr>
  </w:style>
  <w:style w:type="paragraph" w:customStyle="1" w:styleId="afffffff5">
    <w:name w:val="Образец"/>
    <w:basedOn w:val="FootnoteText1"/>
    <w:uiPriority w:val="99"/>
  </w:style>
  <w:style w:type="paragraph" w:customStyle="1" w:styleId="38">
    <w:name w:val="Ответ 3"/>
    <w:basedOn w:val="afffffff4"/>
    <w:uiPriority w:val="99"/>
    <w:pPr>
      <w:ind w:left="567"/>
      <w:jc w:val="left"/>
    </w:pPr>
  </w:style>
  <w:style w:type="paragraph" w:customStyle="1" w:styleId="44">
    <w:name w:val="Ответ 4"/>
    <w:basedOn w:val="afffffff4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d"/>
    <w:uiPriority w:val="99"/>
    <w:pPr>
      <w:ind w:firstLine="0"/>
    </w:pPr>
    <w:rPr>
      <w:rFonts w:ascii="Arial" w:hAnsi="Arial" w:cs="Arial"/>
      <w:b/>
      <w:bCs/>
      <w:spacing w:val="0"/>
      <w:kern w:val="2"/>
      <w:sz w:val="24"/>
      <w:szCs w:val="24"/>
      <w:lang w:val="en-GB"/>
    </w:r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4879D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e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546264" TargetMode="External"/><Relationship Id="rId18" Type="http://schemas.openxmlformats.org/officeDocument/2006/relationships/hyperlink" Target="http://www.rej.gu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68797" TargetMode="External"/><Relationship Id="rId12" Type="http://schemas.openxmlformats.org/officeDocument/2006/relationships/hyperlink" Target="http://znanium.com/go.php?id=415339" TargetMode="External"/><Relationship Id="rId17" Type="http://schemas.openxmlformats.org/officeDocument/2006/relationships/hyperlink" Target="http://voprec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8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8/p490714.pdf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9075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913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37</cp:revision>
  <cp:lastPrinted>2019-02-15T10:04:00Z</cp:lastPrinted>
  <dcterms:created xsi:type="dcterms:W3CDTF">2019-02-15T10:16:00Z</dcterms:created>
  <dcterms:modified xsi:type="dcterms:W3CDTF">2019-08-13T10:39:00Z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